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1953" w14:textId="56ED6105" w:rsidR="00512E16" w:rsidRDefault="00806F2C" w:rsidP="00951EA3">
      <w:pPr>
        <w:pStyle w:val="heading"/>
        <w:rPr>
          <w:rFonts w:ascii="Arial" w:hAnsi="Arial" w:cs="Arial"/>
          <w:b/>
          <w:sz w:val="20"/>
          <w:szCs w:val="20"/>
        </w:rPr>
      </w:pPr>
      <w:r>
        <w:rPr>
          <w:noProof/>
        </w:rPr>
        <w:drawing>
          <wp:anchor distT="0" distB="0" distL="114300" distR="114300" simplePos="0" relativeHeight="251659264" behindDoc="1" locked="0" layoutInCell="1" allowOverlap="1" wp14:anchorId="2A0B56B0" wp14:editId="174E1795">
            <wp:simplePos x="0" y="0"/>
            <wp:positionH relativeFrom="margin">
              <wp:posOffset>2297940</wp:posOffset>
            </wp:positionH>
            <wp:positionV relativeFrom="paragraph">
              <wp:posOffset>-241300</wp:posOffset>
            </wp:positionV>
            <wp:extent cx="2268470" cy="90487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68470" cy="904875"/>
                    </a:xfrm>
                    <a:prstGeom prst="rect">
                      <a:avLst/>
                    </a:prstGeom>
                    <a:noFill/>
                    <a:ln>
                      <a:noFill/>
                    </a:ln>
                  </pic:spPr>
                </pic:pic>
              </a:graphicData>
            </a:graphic>
            <wp14:sizeRelH relativeFrom="margin">
              <wp14:pctWidth>0</wp14:pctWidth>
            </wp14:sizeRelH>
          </wp:anchor>
        </w:drawing>
      </w:r>
    </w:p>
    <w:p w14:paraId="401973AC" w14:textId="08A90339" w:rsidR="00512E16" w:rsidRPr="00806F2C" w:rsidRDefault="00512E16" w:rsidP="00951EA3">
      <w:pPr>
        <w:pStyle w:val="heading"/>
        <w:rPr>
          <w:rFonts w:asciiTheme="minorHAnsi" w:hAnsiTheme="minorHAnsi" w:cstheme="minorHAnsi"/>
          <w:b/>
          <w:sz w:val="20"/>
          <w:szCs w:val="20"/>
        </w:rPr>
      </w:pPr>
    </w:p>
    <w:p w14:paraId="01B7901D" w14:textId="47750A25" w:rsidR="00BF1747" w:rsidRPr="00092AB3" w:rsidRDefault="003E6339" w:rsidP="00256EB8">
      <w:pPr>
        <w:pStyle w:val="heading"/>
        <w:jc w:val="center"/>
        <w:rPr>
          <w:rFonts w:asciiTheme="minorHAnsi" w:hAnsiTheme="minorHAnsi" w:cstheme="minorHAnsi"/>
          <w:b/>
          <w:sz w:val="32"/>
          <w:szCs w:val="32"/>
        </w:rPr>
      </w:pPr>
      <w:r w:rsidRPr="00092AB3">
        <w:rPr>
          <w:rFonts w:asciiTheme="minorHAnsi" w:hAnsiTheme="minorHAnsi" w:cstheme="minorHAnsi"/>
          <w:b/>
          <w:sz w:val="32"/>
          <w:szCs w:val="32"/>
        </w:rPr>
        <w:t xml:space="preserve">Tool </w:t>
      </w:r>
      <w:r w:rsidR="00E51211" w:rsidRPr="00092AB3">
        <w:rPr>
          <w:rFonts w:asciiTheme="minorHAnsi" w:hAnsiTheme="minorHAnsi" w:cstheme="minorHAnsi"/>
          <w:b/>
          <w:sz w:val="32"/>
          <w:szCs w:val="32"/>
        </w:rPr>
        <w:t xml:space="preserve">Box Safety Talks </w:t>
      </w:r>
      <w:r w:rsidR="00106470" w:rsidRPr="00092AB3">
        <w:rPr>
          <w:rFonts w:asciiTheme="minorHAnsi" w:hAnsiTheme="minorHAnsi" w:cstheme="minorHAnsi"/>
          <w:b/>
          <w:sz w:val="32"/>
          <w:szCs w:val="32"/>
        </w:rPr>
        <w:t>#</w:t>
      </w:r>
      <w:r w:rsidR="000855B2" w:rsidRPr="00092AB3">
        <w:rPr>
          <w:rFonts w:asciiTheme="minorHAnsi" w:hAnsiTheme="minorHAnsi" w:cstheme="minorHAnsi"/>
          <w:b/>
          <w:sz w:val="32"/>
          <w:szCs w:val="32"/>
        </w:rPr>
        <w:t xml:space="preserve"> </w:t>
      </w:r>
      <w:r w:rsidR="00092AB3" w:rsidRPr="00092AB3">
        <w:rPr>
          <w:rFonts w:asciiTheme="minorHAnsi" w:hAnsiTheme="minorHAnsi" w:cstheme="minorHAnsi"/>
          <w:b/>
          <w:sz w:val="32"/>
          <w:szCs w:val="32"/>
        </w:rPr>
        <w:t>16</w:t>
      </w:r>
      <w:r w:rsidR="00E51211" w:rsidRPr="00092AB3">
        <w:rPr>
          <w:rFonts w:asciiTheme="minorHAnsi" w:hAnsiTheme="minorHAnsi" w:cstheme="minorHAnsi"/>
          <w:b/>
          <w:sz w:val="32"/>
          <w:szCs w:val="32"/>
        </w:rPr>
        <w:t xml:space="preserve">   Week Ending </w:t>
      </w:r>
      <w:r w:rsidR="00092AB3">
        <w:rPr>
          <w:rFonts w:asciiTheme="minorHAnsi" w:hAnsiTheme="minorHAnsi" w:cstheme="minorHAnsi"/>
          <w:b/>
          <w:sz w:val="32"/>
          <w:szCs w:val="32"/>
        </w:rPr>
        <w:t>04-14-2024</w:t>
      </w:r>
      <w:r w:rsidR="00502A41" w:rsidRPr="00092AB3">
        <w:rPr>
          <w:rFonts w:asciiTheme="minorHAnsi" w:hAnsiTheme="minorHAnsi" w:cstheme="minorHAnsi"/>
          <w:b/>
          <w:sz w:val="32"/>
          <w:szCs w:val="32"/>
        </w:rPr>
        <w:t>.</w:t>
      </w:r>
    </w:p>
    <w:p w14:paraId="48371C97" w14:textId="7AFE30CF" w:rsidR="00A7335D" w:rsidRPr="00092AB3" w:rsidRDefault="00092AB3" w:rsidP="00256EB8">
      <w:pPr>
        <w:spacing w:after="240"/>
        <w:jc w:val="center"/>
        <w:rPr>
          <w:rFonts w:asciiTheme="minorHAnsi" w:eastAsia="Times New Roman" w:hAnsiTheme="minorHAnsi" w:cstheme="minorHAnsi"/>
          <w:b/>
          <w:bCs/>
          <w:szCs w:val="24"/>
        </w:rPr>
      </w:pPr>
      <w:r w:rsidRPr="00092AB3">
        <w:rPr>
          <w:rFonts w:asciiTheme="minorHAnsi" w:eastAsia="Times New Roman" w:hAnsiTheme="minorHAnsi" w:cstheme="minorHAnsi"/>
          <w:b/>
          <w:bCs/>
          <w:sz w:val="32"/>
          <w:szCs w:val="32"/>
        </w:rPr>
        <w:t>Topic: Work Zone Safety</w:t>
      </w:r>
    </w:p>
    <w:p w14:paraId="782B3BA6" w14:textId="77D6C7F6" w:rsidR="00092AB3" w:rsidRPr="00092AB3" w:rsidRDefault="00092AB3" w:rsidP="00092AB3">
      <w:pPr>
        <w:rPr>
          <w:rFonts w:asciiTheme="minorHAnsi" w:hAnsiTheme="minorHAnsi" w:cstheme="minorHAnsi"/>
          <w:szCs w:val="24"/>
        </w:rPr>
      </w:pPr>
      <w:r w:rsidRPr="00092AB3">
        <w:rPr>
          <w:rFonts w:asciiTheme="minorHAnsi" w:hAnsiTheme="minorHAnsi" w:cstheme="minorHAnsi"/>
          <w:szCs w:val="24"/>
        </w:rPr>
        <w:t xml:space="preserve">To ensure the safety of motorists, highway construction and maintenance workers, everyone needs to raise awareness. Driving in constructions zones can be dangerous to the workers and yourself, which is why the speed limit decreases in these areas. Driver responsibilities require them to slow down, be alert and drive carefully to prevent work zone injuries and fatalities. In addition, motorists are required to move over a lane if safely possible for emergency response vehicles, tow trucks and highway construction and maintenance vehicles. Failure to remain aware and comply could result in significant fines and penalties. </w:t>
      </w:r>
    </w:p>
    <w:p w14:paraId="05917F75" w14:textId="39D34DF9" w:rsidR="00806F2C" w:rsidRPr="00320040" w:rsidRDefault="00092AB3" w:rsidP="00092AB3">
      <w:pPr>
        <w:spacing w:before="240"/>
        <w:rPr>
          <w:rFonts w:asciiTheme="minorHAnsi" w:hAnsiTheme="minorHAnsi" w:cstheme="minorHAnsi"/>
          <w:b/>
          <w:bCs/>
          <w:sz w:val="28"/>
          <w:szCs w:val="28"/>
        </w:rPr>
      </w:pPr>
      <w:r w:rsidRPr="00320040">
        <w:rPr>
          <w:rFonts w:asciiTheme="minorHAnsi" w:hAnsiTheme="minorHAnsi" w:cstheme="minorHAnsi"/>
          <w:b/>
          <w:bCs/>
          <w:sz w:val="28"/>
          <w:szCs w:val="28"/>
        </w:rPr>
        <w:t xml:space="preserve">Work Zone Speed Enforcement Programs </w:t>
      </w:r>
    </w:p>
    <w:p w14:paraId="3EABD14E" w14:textId="00F94C4B" w:rsidR="00092AB3" w:rsidRPr="00092AB3" w:rsidRDefault="00092AB3" w:rsidP="00092AB3">
      <w:pPr>
        <w:rPr>
          <w:rFonts w:asciiTheme="minorHAnsi" w:hAnsiTheme="minorHAnsi" w:cstheme="minorHAnsi"/>
          <w:szCs w:val="24"/>
        </w:rPr>
      </w:pPr>
      <w:r w:rsidRPr="00092AB3">
        <w:rPr>
          <w:rFonts w:asciiTheme="minorHAnsi" w:hAnsiTheme="minorHAnsi" w:cstheme="minorHAnsi"/>
          <w:szCs w:val="24"/>
        </w:rPr>
        <w:t xml:space="preserve">Multiple programs have been implemented to keep workers and motorists safe around construction zones. The most recent addition is the Automated Work Zone Speed Enforcement program. AWZSE system uses radar and cameras to identify and record any vehicle traveling equal to or faster than the posted speed limit in a work zone. </w:t>
      </w:r>
    </w:p>
    <w:p w14:paraId="608971A1" w14:textId="77777777" w:rsidR="00092AB3" w:rsidRPr="00320040" w:rsidRDefault="00092AB3" w:rsidP="00092AB3">
      <w:pPr>
        <w:spacing w:before="240"/>
        <w:rPr>
          <w:rFonts w:asciiTheme="minorHAnsi" w:hAnsiTheme="minorHAnsi" w:cstheme="minorHAnsi"/>
          <w:b/>
          <w:bCs/>
          <w:sz w:val="28"/>
          <w:szCs w:val="28"/>
        </w:rPr>
      </w:pPr>
      <w:r w:rsidRPr="00320040">
        <w:rPr>
          <w:rFonts w:asciiTheme="minorHAnsi" w:hAnsiTheme="minorHAnsi" w:cstheme="minorHAnsi"/>
          <w:b/>
          <w:bCs/>
          <w:sz w:val="28"/>
          <w:szCs w:val="28"/>
        </w:rPr>
        <w:t xml:space="preserve">What to Know </w:t>
      </w:r>
    </w:p>
    <w:p w14:paraId="09237422" w14:textId="12F74EB4" w:rsidR="00092AB3" w:rsidRPr="00092AB3" w:rsidRDefault="00092AB3" w:rsidP="00092AB3">
      <w:pPr>
        <w:rPr>
          <w:rFonts w:asciiTheme="minorHAnsi" w:hAnsiTheme="minorHAnsi" w:cstheme="minorHAnsi"/>
          <w:szCs w:val="24"/>
        </w:rPr>
      </w:pPr>
      <w:r w:rsidRPr="00092AB3">
        <w:rPr>
          <w:rFonts w:asciiTheme="minorHAnsi" w:hAnsiTheme="minorHAnsi" w:cstheme="minorHAnsi"/>
          <w:szCs w:val="24"/>
        </w:rPr>
        <w:t xml:space="preserve">Work zone speed enforcement will </w:t>
      </w:r>
      <w:proofErr w:type="gramStart"/>
      <w:r w:rsidRPr="00092AB3">
        <w:rPr>
          <w:rFonts w:asciiTheme="minorHAnsi" w:hAnsiTheme="minorHAnsi" w:cstheme="minorHAnsi"/>
          <w:szCs w:val="24"/>
        </w:rPr>
        <w:t>be located in</w:t>
      </w:r>
      <w:proofErr w:type="gramEnd"/>
      <w:r w:rsidRPr="00092AB3">
        <w:rPr>
          <w:rFonts w:asciiTheme="minorHAnsi" w:hAnsiTheme="minorHAnsi" w:cstheme="minorHAnsi"/>
          <w:szCs w:val="24"/>
        </w:rPr>
        <w:t xml:space="preserve"> construction or maintenance zones on State controlled access highways and parkways. Work zones with Automated Work Zone Speed Enforcement will have clear signage leading up to the work zone. The DOT and the STA</w:t>
      </w:r>
      <w:r w:rsidR="00806F2C">
        <w:rPr>
          <w:rFonts w:asciiTheme="minorHAnsi" w:hAnsiTheme="minorHAnsi" w:cstheme="minorHAnsi"/>
          <w:szCs w:val="24"/>
        </w:rPr>
        <w:t xml:space="preserve"> (State Agency)</w:t>
      </w:r>
      <w:r w:rsidRPr="00092AB3">
        <w:rPr>
          <w:rFonts w:asciiTheme="minorHAnsi" w:hAnsiTheme="minorHAnsi" w:cstheme="minorHAnsi"/>
          <w:szCs w:val="24"/>
        </w:rPr>
        <w:t xml:space="preserve"> may impose a fine on the registered owner of a vehicle speeding in a work zone on a controlled access highway. </w:t>
      </w:r>
    </w:p>
    <w:p w14:paraId="302AFEAA" w14:textId="77777777" w:rsidR="00092AB3" w:rsidRPr="00320040" w:rsidRDefault="00092AB3" w:rsidP="00092AB3">
      <w:pPr>
        <w:spacing w:before="240"/>
        <w:rPr>
          <w:rFonts w:asciiTheme="minorHAnsi" w:hAnsiTheme="minorHAnsi" w:cstheme="minorHAnsi"/>
          <w:b/>
          <w:bCs/>
          <w:sz w:val="28"/>
          <w:szCs w:val="28"/>
        </w:rPr>
      </w:pPr>
      <w:r w:rsidRPr="00320040">
        <w:rPr>
          <w:rFonts w:asciiTheme="minorHAnsi" w:hAnsiTheme="minorHAnsi" w:cstheme="minorHAnsi"/>
          <w:b/>
          <w:bCs/>
          <w:sz w:val="28"/>
          <w:szCs w:val="28"/>
        </w:rPr>
        <w:t xml:space="preserve">Penalties and Fines </w:t>
      </w:r>
    </w:p>
    <w:p w14:paraId="5CC5AFB8" w14:textId="21317361" w:rsidR="00092AB3" w:rsidRPr="00092AB3" w:rsidRDefault="00092AB3" w:rsidP="00092AB3">
      <w:pPr>
        <w:rPr>
          <w:rFonts w:asciiTheme="minorHAnsi" w:hAnsiTheme="minorHAnsi" w:cstheme="minorHAnsi"/>
          <w:szCs w:val="24"/>
        </w:rPr>
      </w:pPr>
      <w:r w:rsidRPr="00092AB3">
        <w:rPr>
          <w:rFonts w:asciiTheme="minorHAnsi" w:hAnsiTheme="minorHAnsi" w:cstheme="minorHAnsi"/>
          <w:szCs w:val="24"/>
        </w:rPr>
        <w:t xml:space="preserve">Work zone speeding tickets can cost a lot of money because fines are doubled to heighten awareness of the increased risk being posed to workers and motorists. Tickets generated by AWZSE will be mailed to the registered owner of the vehicle. Failure to pay fines may result in a registration hold placed on the vehicle. </w:t>
      </w:r>
      <w:r w:rsidR="00806F2C">
        <w:rPr>
          <w:rFonts w:asciiTheme="minorHAnsi" w:hAnsiTheme="minorHAnsi" w:cstheme="minorHAnsi"/>
          <w:szCs w:val="24"/>
        </w:rPr>
        <w:t>Some companies ar</w:t>
      </w:r>
      <w:r w:rsidRPr="00092AB3">
        <w:rPr>
          <w:rFonts w:asciiTheme="minorHAnsi" w:hAnsiTheme="minorHAnsi" w:cstheme="minorHAnsi"/>
          <w:szCs w:val="24"/>
        </w:rPr>
        <w:t xml:space="preserve">e extending the cost of all fines and penalties received to the employee responsible. Speeding in a work zone could also result in license suspension. </w:t>
      </w:r>
    </w:p>
    <w:p w14:paraId="26F3180A" w14:textId="77777777" w:rsidR="00092AB3" w:rsidRPr="00806F2C" w:rsidRDefault="00092AB3" w:rsidP="00092AB3">
      <w:pPr>
        <w:spacing w:before="240"/>
        <w:rPr>
          <w:rFonts w:asciiTheme="minorHAnsi" w:hAnsiTheme="minorHAnsi" w:cstheme="minorHAnsi"/>
          <w:b/>
          <w:bCs/>
          <w:sz w:val="36"/>
          <w:szCs w:val="36"/>
        </w:rPr>
      </w:pPr>
      <w:r w:rsidRPr="00806F2C">
        <w:rPr>
          <w:rFonts w:asciiTheme="minorHAnsi" w:hAnsiTheme="minorHAnsi" w:cstheme="minorHAnsi"/>
          <w:b/>
          <w:bCs/>
          <w:sz w:val="36"/>
          <w:szCs w:val="36"/>
        </w:rPr>
        <w:t xml:space="preserve">Give Them a Brake/Give Us a Brake </w:t>
      </w:r>
    </w:p>
    <w:p w14:paraId="3A45D12B" w14:textId="594965EC" w:rsidR="005F7A4D" w:rsidRDefault="00092AB3" w:rsidP="00092AB3">
      <w:pPr>
        <w:rPr>
          <w:rFonts w:ascii="Arial" w:hAnsi="Arial" w:cs="Arial"/>
          <w:sz w:val="20"/>
        </w:rPr>
      </w:pPr>
      <w:r w:rsidRPr="00092AB3">
        <w:rPr>
          <w:rFonts w:asciiTheme="minorHAnsi" w:hAnsiTheme="minorHAnsi" w:cstheme="minorHAnsi"/>
          <w:szCs w:val="24"/>
        </w:rPr>
        <w:t>Each day, many of our crews put themselves in harm's way by working within inches of high-speed traffic. Set the example by slowing down and paying attention to help protect the other workers, drivers, and yourself. We need to ensure that we do everything we can to get our work done safely and efficiently. This includes remembering that it’s important to remain aware and respect what’s at stake for other companies like us and the traveling public.</w:t>
      </w:r>
      <w:r w:rsidRPr="00092AB3">
        <w:rPr>
          <w:rFonts w:asciiTheme="minorHAnsi" w:hAnsiTheme="minorHAnsi" w:cstheme="minorHAnsi"/>
          <w:sz w:val="22"/>
          <w:szCs w:val="22"/>
        </w:rPr>
        <w:t xml:space="preserve"> </w:t>
      </w:r>
      <w:r w:rsidR="005F7A4D">
        <w:rPr>
          <w:rFonts w:ascii="Arial" w:hAnsi="Arial" w:cs="Arial"/>
          <w:sz w:val="20"/>
        </w:rPr>
        <w:br w:type="page"/>
      </w:r>
    </w:p>
    <w:p w14:paraId="34C990F3" w14:textId="7125AE5A" w:rsidR="00DF2546" w:rsidRPr="00092AB3" w:rsidRDefault="0078251C" w:rsidP="007A3A01">
      <w:pPr>
        <w:spacing w:before="100" w:beforeAutospacing="1" w:after="100" w:afterAutospacing="1"/>
        <w:rPr>
          <w:rFonts w:asciiTheme="minorHAnsi" w:hAnsiTheme="minorHAnsi" w:cstheme="minorHAnsi"/>
          <w:szCs w:val="24"/>
        </w:rPr>
      </w:pPr>
      <w:r w:rsidRPr="00092AB3">
        <w:rPr>
          <w:rFonts w:asciiTheme="minorHAnsi" w:hAnsiTheme="minorHAnsi" w:cstheme="minorHAnsi"/>
          <w:szCs w:val="24"/>
        </w:rPr>
        <w:lastRenderedPageBreak/>
        <w:t>S</w:t>
      </w:r>
      <w:r w:rsidR="00606D05" w:rsidRPr="00092AB3">
        <w:rPr>
          <w:rFonts w:asciiTheme="minorHAnsi" w:hAnsiTheme="minorHAnsi" w:cstheme="minorHAnsi"/>
          <w:szCs w:val="24"/>
        </w:rPr>
        <w:t xml:space="preserve">afety </w:t>
      </w:r>
      <w:r w:rsidR="00502A41" w:rsidRPr="00092AB3">
        <w:rPr>
          <w:rFonts w:asciiTheme="minorHAnsi" w:hAnsiTheme="minorHAnsi" w:cstheme="minorHAnsi"/>
          <w:szCs w:val="24"/>
        </w:rPr>
        <w:t xml:space="preserve">Recommendations: </w:t>
      </w:r>
      <w:r w:rsidR="00DF2546" w:rsidRPr="00092AB3">
        <w:rPr>
          <w:rFonts w:asciiTheme="minorHAnsi" w:hAnsiTheme="minorHAnsi" w:cstheme="minorHAnsi"/>
          <w:szCs w:val="24"/>
        </w:rPr>
        <w:t>______________________________________________________________</w:t>
      </w:r>
      <w:r w:rsidR="0006750F" w:rsidRPr="00092AB3">
        <w:rPr>
          <w:rFonts w:asciiTheme="minorHAnsi" w:hAnsiTheme="minorHAnsi" w:cstheme="minorHAnsi"/>
          <w:szCs w:val="24"/>
        </w:rPr>
        <w:t>______</w:t>
      </w:r>
    </w:p>
    <w:p w14:paraId="7BF7A7B5" w14:textId="3DD2BAA5" w:rsidR="00DF2546" w:rsidRPr="00092AB3" w:rsidRDefault="00DF2546" w:rsidP="003F041B">
      <w:pPr>
        <w:pStyle w:val="NormalWeb"/>
        <w:rPr>
          <w:rFonts w:asciiTheme="minorHAnsi" w:hAnsiTheme="minorHAnsi" w:cstheme="minorHAnsi"/>
        </w:rPr>
      </w:pPr>
      <w:r w:rsidRPr="00092AB3">
        <w:rPr>
          <w:rFonts w:asciiTheme="minorHAnsi" w:hAnsiTheme="minorHAnsi" w:cstheme="minorHAnsi"/>
        </w:rPr>
        <w:t xml:space="preserve">Job Specific </w:t>
      </w:r>
      <w:r w:rsidR="00502A41" w:rsidRPr="00092AB3">
        <w:rPr>
          <w:rFonts w:asciiTheme="minorHAnsi" w:hAnsiTheme="minorHAnsi" w:cstheme="minorHAnsi"/>
        </w:rPr>
        <w:t xml:space="preserve">Topics: </w:t>
      </w:r>
      <w:r w:rsidRPr="00092AB3">
        <w:rPr>
          <w:rFonts w:asciiTheme="minorHAnsi" w:hAnsiTheme="minorHAnsi" w:cstheme="minorHAnsi"/>
        </w:rPr>
        <w:t>__________________________________________________________________________</w:t>
      </w:r>
    </w:p>
    <w:p w14:paraId="31753241" w14:textId="29BF2899" w:rsidR="00EE1377" w:rsidRPr="00092AB3" w:rsidRDefault="00DF2546" w:rsidP="003216AD">
      <w:pPr>
        <w:pStyle w:val="NormalWeb"/>
        <w:rPr>
          <w:rFonts w:ascii="Arial" w:hAnsi="Arial" w:cs="Arial"/>
          <w:b/>
          <w:bCs/>
          <w:sz w:val="22"/>
          <w:szCs w:val="22"/>
        </w:rPr>
      </w:pPr>
      <w:r w:rsidRPr="00092AB3">
        <w:rPr>
          <w:rFonts w:asciiTheme="minorHAnsi" w:hAnsiTheme="minorHAnsi" w:cstheme="minorHAnsi"/>
        </w:rPr>
        <w:t>S.D.S Reviewed</w:t>
      </w:r>
      <w:r w:rsidR="00092AB3">
        <w:rPr>
          <w:rFonts w:asciiTheme="minorHAnsi" w:hAnsiTheme="minorHAnsi" w:cstheme="minorHAnsi"/>
        </w:rPr>
        <w:t xml:space="preserve">:  </w:t>
      </w:r>
      <w:r w:rsidRPr="00092AB3">
        <w:rPr>
          <w:rFonts w:asciiTheme="minorHAnsi" w:hAnsiTheme="minorHAnsi" w:cstheme="minorHAnsi"/>
        </w:rPr>
        <w:t>_______________________________________________</w:t>
      </w:r>
      <w:r w:rsidR="0006750F" w:rsidRPr="00092AB3">
        <w:rPr>
          <w:rFonts w:asciiTheme="minorHAnsi" w:hAnsiTheme="minorHAnsi" w:cstheme="minorHAnsi"/>
        </w:rPr>
        <w:t>_____________________________</w:t>
      </w:r>
    </w:p>
    <w:p w14:paraId="1359BB37" w14:textId="77777777" w:rsidR="003216AD" w:rsidRPr="00092AB3" w:rsidRDefault="003216AD" w:rsidP="003216AD">
      <w:pPr>
        <w:pStyle w:val="NormalWeb"/>
        <w:rPr>
          <w:rFonts w:asciiTheme="minorHAnsi" w:hAnsiTheme="minorHAnsi" w:cstheme="minorHAnsi"/>
          <w:b/>
          <w:bCs/>
          <w:sz w:val="28"/>
          <w:szCs w:val="28"/>
        </w:rPr>
      </w:pPr>
      <w:r w:rsidRPr="00092AB3">
        <w:rPr>
          <w:rFonts w:asciiTheme="minorHAnsi" w:hAnsiTheme="minorHAnsi" w:cstheme="minorHAnsi"/>
          <w:b/>
          <w:bCs/>
          <w:sz w:val="28"/>
          <w:szCs w:val="28"/>
        </w:rPr>
        <w:t>TRAINING ROSTER</w:t>
      </w:r>
    </w:p>
    <w:p w14:paraId="746FE4B9" w14:textId="77777777" w:rsidR="003216AD" w:rsidRPr="00092AB3" w:rsidRDefault="003216AD" w:rsidP="003216AD">
      <w:pPr>
        <w:pStyle w:val="Title"/>
        <w:rPr>
          <w:rFonts w:asciiTheme="minorHAnsi" w:hAnsiTheme="minorHAnsi" w:cstheme="minorHAnsi"/>
        </w:rPr>
      </w:pPr>
    </w:p>
    <w:p w14:paraId="03A692CF" w14:textId="3F21582D" w:rsidR="003216AD" w:rsidRPr="00092AB3" w:rsidRDefault="003216AD" w:rsidP="00092AB3">
      <w:pPr>
        <w:pStyle w:val="Subtitle"/>
        <w:jc w:val="center"/>
        <w:rPr>
          <w:rFonts w:asciiTheme="minorHAnsi" w:hAnsiTheme="minorHAnsi" w:cstheme="minorHAnsi"/>
        </w:rPr>
      </w:pPr>
      <w:r w:rsidRPr="00092AB3">
        <w:rPr>
          <w:rFonts w:asciiTheme="minorHAnsi" w:hAnsiTheme="minorHAnsi" w:cstheme="minorHAnsi"/>
        </w:rPr>
        <w:t xml:space="preserve">COMPANY: ______________________ </w:t>
      </w:r>
      <w:r w:rsidR="00092AB3">
        <w:rPr>
          <w:rFonts w:asciiTheme="minorHAnsi" w:hAnsiTheme="minorHAnsi" w:cstheme="minorHAnsi"/>
        </w:rPr>
        <w:t xml:space="preserve">                            </w:t>
      </w:r>
      <w:r w:rsidRPr="00092AB3">
        <w:rPr>
          <w:rFonts w:asciiTheme="minorHAnsi" w:hAnsiTheme="minorHAnsi" w:cstheme="minorHAnsi"/>
        </w:rPr>
        <w:t>JOBSITE: _______________________</w:t>
      </w:r>
    </w:p>
    <w:p w14:paraId="285ABD95" w14:textId="77777777" w:rsidR="003216AD" w:rsidRPr="00092AB3" w:rsidRDefault="003216AD" w:rsidP="00092AB3">
      <w:pPr>
        <w:jc w:val="center"/>
        <w:rPr>
          <w:rFonts w:asciiTheme="minorHAnsi" w:hAnsiTheme="minorHAnsi" w:cstheme="minorHAnsi"/>
          <w:b/>
          <w:bCs/>
          <w:sz w:val="28"/>
          <w:szCs w:val="28"/>
        </w:rPr>
      </w:pPr>
    </w:p>
    <w:p w14:paraId="3C27C150" w14:textId="02C1C259" w:rsidR="003216AD" w:rsidRPr="00092AB3" w:rsidRDefault="003216AD" w:rsidP="00092AB3">
      <w:pPr>
        <w:pStyle w:val="Heading2"/>
        <w:jc w:val="center"/>
        <w:rPr>
          <w:rFonts w:asciiTheme="minorHAnsi" w:hAnsiTheme="minorHAnsi" w:cstheme="minorHAnsi"/>
        </w:rPr>
      </w:pPr>
      <w:r w:rsidRPr="00092AB3">
        <w:rPr>
          <w:rFonts w:asciiTheme="minorHAnsi" w:hAnsiTheme="minorHAnsi" w:cstheme="minorHAnsi"/>
        </w:rPr>
        <w:t>SUPERVISOR: ____________________</w:t>
      </w:r>
      <w:r w:rsidR="00092AB3">
        <w:rPr>
          <w:rFonts w:asciiTheme="minorHAnsi" w:hAnsiTheme="minorHAnsi" w:cstheme="minorHAnsi"/>
        </w:rPr>
        <w:t xml:space="preserve">                            </w:t>
      </w:r>
      <w:r w:rsidRPr="00092AB3">
        <w:rPr>
          <w:rFonts w:asciiTheme="minorHAnsi" w:hAnsiTheme="minorHAnsi" w:cstheme="minorHAnsi"/>
        </w:rPr>
        <w:t xml:space="preserve"> DATE: _________________________</w:t>
      </w:r>
    </w:p>
    <w:p w14:paraId="5C2FFF24" w14:textId="77777777" w:rsidR="003216AD" w:rsidRPr="00092AB3" w:rsidRDefault="003216AD" w:rsidP="003216AD">
      <w:pPr>
        <w:rPr>
          <w:rFonts w:asciiTheme="minorHAnsi" w:hAnsiTheme="minorHAnsi" w:cstheme="minorHAnsi"/>
          <w:b/>
          <w:bCs/>
          <w:sz w:val="20"/>
        </w:rPr>
      </w:pPr>
    </w:p>
    <w:p w14:paraId="3827A3D8" w14:textId="5BFABECA" w:rsidR="000855B2" w:rsidRPr="00092AB3" w:rsidRDefault="003216AD" w:rsidP="000855B2">
      <w:pPr>
        <w:spacing w:before="100" w:beforeAutospacing="1" w:after="100" w:afterAutospacing="1"/>
        <w:jc w:val="center"/>
        <w:rPr>
          <w:rFonts w:asciiTheme="minorHAnsi" w:hAnsiTheme="minorHAnsi" w:cstheme="minorHAnsi"/>
          <w:b/>
          <w:sz w:val="28"/>
          <w:szCs w:val="28"/>
        </w:rPr>
      </w:pPr>
      <w:r w:rsidRPr="00092AB3">
        <w:rPr>
          <w:rFonts w:asciiTheme="minorHAnsi" w:hAnsiTheme="minorHAnsi" w:cstheme="minorHAnsi"/>
          <w:b/>
          <w:sz w:val="32"/>
          <w:szCs w:val="32"/>
        </w:rPr>
        <w:t>#</w:t>
      </w:r>
      <w:r w:rsidR="00C534FC" w:rsidRPr="00092AB3">
        <w:rPr>
          <w:rFonts w:asciiTheme="minorHAnsi" w:hAnsiTheme="minorHAnsi" w:cstheme="minorHAnsi"/>
          <w:b/>
          <w:sz w:val="32"/>
          <w:szCs w:val="32"/>
        </w:rPr>
        <w:t xml:space="preserve"> </w:t>
      </w:r>
      <w:r w:rsidR="00092AB3">
        <w:rPr>
          <w:rFonts w:asciiTheme="minorHAnsi" w:hAnsiTheme="minorHAnsi" w:cstheme="minorHAnsi"/>
          <w:b/>
          <w:sz w:val="32"/>
          <w:szCs w:val="32"/>
        </w:rPr>
        <w:t>16</w:t>
      </w:r>
      <w:r w:rsidR="00502A41" w:rsidRPr="00092AB3">
        <w:rPr>
          <w:rFonts w:asciiTheme="minorHAnsi" w:hAnsiTheme="minorHAnsi" w:cstheme="minorHAnsi"/>
          <w:b/>
          <w:sz w:val="32"/>
          <w:szCs w:val="32"/>
        </w:rPr>
        <w:t xml:space="preserve"> </w:t>
      </w:r>
      <w:r w:rsidR="00092AB3">
        <w:rPr>
          <w:rFonts w:asciiTheme="minorHAnsi" w:hAnsiTheme="minorHAnsi" w:cstheme="minorHAnsi"/>
          <w:b/>
          <w:sz w:val="32"/>
          <w:szCs w:val="32"/>
        </w:rPr>
        <w:t>Work Zone Safety</w:t>
      </w:r>
      <w:r w:rsidR="00764037" w:rsidRPr="00092AB3">
        <w:rPr>
          <w:rFonts w:asciiTheme="minorHAnsi" w:hAnsiTheme="minorHAnsi" w:cstheme="minorHAnsi"/>
          <w:b/>
          <w:sz w:val="32"/>
          <w:szCs w:val="32"/>
        </w:rPr>
        <w:t xml:space="preserve"> </w:t>
      </w:r>
      <w:r w:rsidR="00723413" w:rsidRPr="00092AB3">
        <w:rPr>
          <w:rFonts w:asciiTheme="minorHAnsi" w:hAnsiTheme="minorHAnsi" w:cstheme="minorHAnsi"/>
          <w:b/>
          <w:sz w:val="32"/>
          <w:szCs w:val="32"/>
        </w:rPr>
        <w:t xml:space="preserve">  </w:t>
      </w:r>
      <w:r w:rsidR="00092AB3">
        <w:rPr>
          <w:rFonts w:asciiTheme="minorHAnsi" w:hAnsiTheme="minorHAnsi" w:cstheme="minorHAnsi"/>
          <w:b/>
          <w:sz w:val="32"/>
          <w:szCs w:val="32"/>
        </w:rPr>
        <w:t>04-14-2024</w:t>
      </w:r>
    </w:p>
    <w:p w14:paraId="293A90A4" w14:textId="77777777" w:rsidR="00E51211" w:rsidRPr="00092AB3" w:rsidRDefault="00E51211" w:rsidP="003216AD">
      <w:pPr>
        <w:jc w:val="center"/>
        <w:rPr>
          <w:rFonts w:asciiTheme="minorHAnsi" w:hAnsiTheme="minorHAnsi" w:cstheme="minorHAnsi"/>
          <w:b/>
          <w:sz w:val="20"/>
        </w:rPr>
      </w:pPr>
    </w:p>
    <w:p w14:paraId="46CB99D3" w14:textId="11AD1902" w:rsidR="003216AD" w:rsidRPr="00092AB3" w:rsidRDefault="00593A16" w:rsidP="003216AD">
      <w:pPr>
        <w:jc w:val="center"/>
        <w:rPr>
          <w:rFonts w:asciiTheme="minorHAnsi" w:hAnsiTheme="minorHAnsi" w:cstheme="minorHAnsi"/>
          <w:b/>
          <w:sz w:val="20"/>
        </w:rPr>
      </w:pPr>
      <w:r w:rsidRPr="00092AB3">
        <w:rPr>
          <w:rFonts w:asciiTheme="minorHAnsi" w:hAnsiTheme="minorHAnsi" w:cstheme="minorHAnsi"/>
          <w:b/>
          <w:szCs w:val="24"/>
        </w:rPr>
        <w:t>A</w:t>
      </w:r>
      <w:r w:rsidR="003216AD" w:rsidRPr="00092AB3">
        <w:rPr>
          <w:rFonts w:asciiTheme="minorHAnsi" w:hAnsiTheme="minorHAnsi" w:cstheme="minorHAnsi"/>
          <w:b/>
          <w:szCs w:val="24"/>
        </w:rPr>
        <w:t xml:space="preserve">DDITIONAL TOPICS </w:t>
      </w:r>
      <w:r w:rsidR="00502A41" w:rsidRPr="00092AB3">
        <w:rPr>
          <w:rFonts w:asciiTheme="minorHAnsi" w:hAnsiTheme="minorHAnsi" w:cstheme="minorHAnsi"/>
          <w:b/>
          <w:szCs w:val="24"/>
        </w:rPr>
        <w:t>COVERED: _</w:t>
      </w:r>
      <w:r w:rsidR="003216AD" w:rsidRPr="00092AB3">
        <w:rPr>
          <w:rFonts w:asciiTheme="minorHAnsi" w:hAnsiTheme="minorHAnsi" w:cstheme="minorHAnsi"/>
          <w:b/>
          <w:szCs w:val="24"/>
        </w:rPr>
        <w:t>________________________________</w:t>
      </w:r>
    </w:p>
    <w:p w14:paraId="0BD920FA" w14:textId="77777777" w:rsidR="003216AD" w:rsidRPr="00092AB3" w:rsidRDefault="003216AD" w:rsidP="003216AD">
      <w:pPr>
        <w:jc w:val="center"/>
        <w:rPr>
          <w:rFonts w:asciiTheme="minorHAnsi" w:hAnsiTheme="minorHAnsi" w:cstheme="minorHAnsi"/>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092AB3"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092AB3" w:rsidRDefault="003216AD">
            <w:pPr>
              <w:jc w:val="center"/>
              <w:rPr>
                <w:rFonts w:asciiTheme="minorHAnsi" w:hAnsiTheme="minorHAnsi" w:cstheme="minorHAnsi"/>
                <w:b/>
                <w:bCs/>
                <w:sz w:val="20"/>
              </w:rPr>
            </w:pPr>
            <w:r w:rsidRPr="00092AB3">
              <w:rPr>
                <w:rFonts w:asciiTheme="minorHAnsi" w:hAnsiTheme="minorHAnsi" w:cstheme="minorHAnsi"/>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092AB3" w:rsidRDefault="003216AD">
            <w:pPr>
              <w:pStyle w:val="Heading1"/>
              <w:rPr>
                <w:rFonts w:asciiTheme="minorHAnsi" w:hAnsiTheme="minorHAnsi" w:cstheme="minorHAnsi"/>
                <w:b/>
                <w:bCs/>
                <w:sz w:val="20"/>
              </w:rPr>
            </w:pPr>
            <w:r w:rsidRPr="00092AB3">
              <w:rPr>
                <w:rFonts w:asciiTheme="minorHAnsi" w:hAnsiTheme="minorHAnsi" w:cstheme="minorHAnsi"/>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r w:rsidR="003216AD" w:rsidRPr="00882CF6" w14:paraId="5F2C601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9D5BCA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07B25325"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092AB3">
      <w:pPr>
        <w:pStyle w:val="NormalWeb"/>
        <w:rPr>
          <w:rFonts w:ascii="Arial" w:hAnsi="Arial" w:cs="Arial"/>
          <w:sz w:val="20"/>
          <w:szCs w:val="20"/>
        </w:rPr>
      </w:pPr>
    </w:p>
    <w:sectPr w:rsidR="00DF2546" w:rsidRPr="00882CF6" w:rsidSect="00894DF1">
      <w:footerReference w:type="even" r:id="rId12"/>
      <w:footerReference w:type="first" r:id="rId13"/>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2A9F" w14:textId="77777777" w:rsidR="00894DF1" w:rsidRDefault="00894DF1">
      <w:r>
        <w:separator/>
      </w:r>
    </w:p>
  </w:endnote>
  <w:endnote w:type="continuationSeparator" w:id="0">
    <w:p w14:paraId="1B720A5B" w14:textId="77777777" w:rsidR="00894DF1" w:rsidRDefault="0089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078" w14:textId="35A7DA42" w:rsidR="00502A41" w:rsidRPr="00502A41" w:rsidRDefault="00502A41" w:rsidP="00502A41">
    <w:pPr>
      <w:pStyle w:val="Footer"/>
      <w:jc w:val="center"/>
      <w:rPr>
        <w:sz w:val="22"/>
        <w:szCs w:val="24"/>
      </w:rPr>
    </w:pPr>
    <w:r w:rsidRPr="00502A41">
      <w:rPr>
        <w:rFonts w:ascii="Arial" w:hAnsi="Arial" w:cs="Arial"/>
        <w:sz w:val="24"/>
        <w:szCs w:val="24"/>
      </w:rPr>
      <w:t>Remember, safety is no more than doing the job the right way, every day.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DD20" w14:textId="77777777" w:rsidR="00894DF1" w:rsidRDefault="00894DF1">
      <w:r>
        <w:separator/>
      </w:r>
    </w:p>
  </w:footnote>
  <w:footnote w:type="continuationSeparator" w:id="0">
    <w:p w14:paraId="5C608081" w14:textId="77777777" w:rsidR="00894DF1" w:rsidRDefault="00894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791177">
    <w:abstractNumId w:val="10"/>
  </w:num>
  <w:num w:numId="2" w16cid:durableId="1680153693">
    <w:abstractNumId w:val="9"/>
  </w:num>
  <w:num w:numId="3" w16cid:durableId="1559895099">
    <w:abstractNumId w:val="0"/>
  </w:num>
  <w:num w:numId="4" w16cid:durableId="674722765">
    <w:abstractNumId w:val="3"/>
  </w:num>
  <w:num w:numId="5" w16cid:durableId="1531911955">
    <w:abstractNumId w:val="11"/>
  </w:num>
  <w:num w:numId="6" w16cid:durableId="1399285853">
    <w:abstractNumId w:val="1"/>
  </w:num>
  <w:num w:numId="7" w16cid:durableId="107283442">
    <w:abstractNumId w:val="7"/>
  </w:num>
  <w:num w:numId="8" w16cid:durableId="144863356">
    <w:abstractNumId w:val="5"/>
  </w:num>
  <w:num w:numId="9" w16cid:durableId="411006175">
    <w:abstractNumId w:val="6"/>
  </w:num>
  <w:num w:numId="10" w16cid:durableId="1614314606">
    <w:abstractNumId w:val="4"/>
  </w:num>
  <w:num w:numId="11" w16cid:durableId="1702657982">
    <w:abstractNumId w:val="2"/>
  </w:num>
  <w:num w:numId="12" w16cid:durableId="16301641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5010"/>
    <w:rsid w:val="00050383"/>
    <w:rsid w:val="00051EE7"/>
    <w:rsid w:val="000544B0"/>
    <w:rsid w:val="0005669C"/>
    <w:rsid w:val="000606EA"/>
    <w:rsid w:val="000609B9"/>
    <w:rsid w:val="00062C27"/>
    <w:rsid w:val="0006415A"/>
    <w:rsid w:val="0006750F"/>
    <w:rsid w:val="00070702"/>
    <w:rsid w:val="00070EF9"/>
    <w:rsid w:val="000745C1"/>
    <w:rsid w:val="00075EF2"/>
    <w:rsid w:val="0007640A"/>
    <w:rsid w:val="00082257"/>
    <w:rsid w:val="000855B2"/>
    <w:rsid w:val="00085AE2"/>
    <w:rsid w:val="00092AB3"/>
    <w:rsid w:val="00094810"/>
    <w:rsid w:val="00095341"/>
    <w:rsid w:val="000A4EA7"/>
    <w:rsid w:val="000A7098"/>
    <w:rsid w:val="000B21D8"/>
    <w:rsid w:val="000B5D15"/>
    <w:rsid w:val="000C3705"/>
    <w:rsid w:val="000C6074"/>
    <w:rsid w:val="000D104C"/>
    <w:rsid w:val="000D3745"/>
    <w:rsid w:val="000D6CE4"/>
    <w:rsid w:val="000E38E1"/>
    <w:rsid w:val="000E559E"/>
    <w:rsid w:val="000E756A"/>
    <w:rsid w:val="000F028A"/>
    <w:rsid w:val="000F376A"/>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7DC"/>
    <w:rsid w:val="00156B03"/>
    <w:rsid w:val="00157139"/>
    <w:rsid w:val="001576E0"/>
    <w:rsid w:val="00162497"/>
    <w:rsid w:val="0016288F"/>
    <w:rsid w:val="00164053"/>
    <w:rsid w:val="001734DC"/>
    <w:rsid w:val="00177D59"/>
    <w:rsid w:val="00181B09"/>
    <w:rsid w:val="00184553"/>
    <w:rsid w:val="001859A2"/>
    <w:rsid w:val="00194B59"/>
    <w:rsid w:val="00196E60"/>
    <w:rsid w:val="00197A90"/>
    <w:rsid w:val="001A4282"/>
    <w:rsid w:val="001A6093"/>
    <w:rsid w:val="001B050E"/>
    <w:rsid w:val="001B100D"/>
    <w:rsid w:val="001B13D0"/>
    <w:rsid w:val="001B2C2C"/>
    <w:rsid w:val="001B4E00"/>
    <w:rsid w:val="001B5A78"/>
    <w:rsid w:val="001B5CEE"/>
    <w:rsid w:val="001B60AE"/>
    <w:rsid w:val="001C1512"/>
    <w:rsid w:val="001C184A"/>
    <w:rsid w:val="001C7302"/>
    <w:rsid w:val="001D0370"/>
    <w:rsid w:val="001D0793"/>
    <w:rsid w:val="001D103D"/>
    <w:rsid w:val="001D359D"/>
    <w:rsid w:val="001E345A"/>
    <w:rsid w:val="001E6E23"/>
    <w:rsid w:val="001E709B"/>
    <w:rsid w:val="001F0105"/>
    <w:rsid w:val="001F3272"/>
    <w:rsid w:val="001F3994"/>
    <w:rsid w:val="001F5F6E"/>
    <w:rsid w:val="001F6BD7"/>
    <w:rsid w:val="0020321C"/>
    <w:rsid w:val="00203E73"/>
    <w:rsid w:val="00204D2A"/>
    <w:rsid w:val="00205C30"/>
    <w:rsid w:val="00211892"/>
    <w:rsid w:val="002121DF"/>
    <w:rsid w:val="002139F0"/>
    <w:rsid w:val="002179FA"/>
    <w:rsid w:val="002203AF"/>
    <w:rsid w:val="00233E5E"/>
    <w:rsid w:val="002355F1"/>
    <w:rsid w:val="00237358"/>
    <w:rsid w:val="002424EF"/>
    <w:rsid w:val="00247713"/>
    <w:rsid w:val="00251C04"/>
    <w:rsid w:val="00256EB8"/>
    <w:rsid w:val="00257D6B"/>
    <w:rsid w:val="00262F7B"/>
    <w:rsid w:val="002663C7"/>
    <w:rsid w:val="002672DA"/>
    <w:rsid w:val="00267B25"/>
    <w:rsid w:val="002744C7"/>
    <w:rsid w:val="002769DE"/>
    <w:rsid w:val="0027711B"/>
    <w:rsid w:val="00281C00"/>
    <w:rsid w:val="00282C63"/>
    <w:rsid w:val="00282D27"/>
    <w:rsid w:val="002847C7"/>
    <w:rsid w:val="00285731"/>
    <w:rsid w:val="00285812"/>
    <w:rsid w:val="00285E18"/>
    <w:rsid w:val="0028774C"/>
    <w:rsid w:val="002915E3"/>
    <w:rsid w:val="00296625"/>
    <w:rsid w:val="002A120E"/>
    <w:rsid w:val="002A16F7"/>
    <w:rsid w:val="002A2BF7"/>
    <w:rsid w:val="002A4767"/>
    <w:rsid w:val="002B1E4E"/>
    <w:rsid w:val="002B3D1D"/>
    <w:rsid w:val="002B74F9"/>
    <w:rsid w:val="002B7D2D"/>
    <w:rsid w:val="002C7909"/>
    <w:rsid w:val="002C7E4E"/>
    <w:rsid w:val="002D31BB"/>
    <w:rsid w:val="002D3371"/>
    <w:rsid w:val="002D3DFD"/>
    <w:rsid w:val="002D4825"/>
    <w:rsid w:val="002D55D0"/>
    <w:rsid w:val="002E11D9"/>
    <w:rsid w:val="002E36B1"/>
    <w:rsid w:val="002E4D18"/>
    <w:rsid w:val="002F3635"/>
    <w:rsid w:val="002F4B0F"/>
    <w:rsid w:val="002F6B29"/>
    <w:rsid w:val="002F6BD8"/>
    <w:rsid w:val="002F7B79"/>
    <w:rsid w:val="00302792"/>
    <w:rsid w:val="003048B5"/>
    <w:rsid w:val="00304CFA"/>
    <w:rsid w:val="003055B5"/>
    <w:rsid w:val="00305E4C"/>
    <w:rsid w:val="00307B5E"/>
    <w:rsid w:val="003117FF"/>
    <w:rsid w:val="00311F95"/>
    <w:rsid w:val="00313993"/>
    <w:rsid w:val="00315EB2"/>
    <w:rsid w:val="00316EAE"/>
    <w:rsid w:val="00320040"/>
    <w:rsid w:val="00320986"/>
    <w:rsid w:val="00320B47"/>
    <w:rsid w:val="003216AD"/>
    <w:rsid w:val="00322156"/>
    <w:rsid w:val="00325878"/>
    <w:rsid w:val="00325B52"/>
    <w:rsid w:val="00333F8A"/>
    <w:rsid w:val="00340998"/>
    <w:rsid w:val="00351684"/>
    <w:rsid w:val="003530D5"/>
    <w:rsid w:val="00355BCD"/>
    <w:rsid w:val="00356A7A"/>
    <w:rsid w:val="00357B96"/>
    <w:rsid w:val="00360E15"/>
    <w:rsid w:val="0036158A"/>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E5228"/>
    <w:rsid w:val="003E5EB2"/>
    <w:rsid w:val="003E60D9"/>
    <w:rsid w:val="003E6339"/>
    <w:rsid w:val="003E7C55"/>
    <w:rsid w:val="003E7EFA"/>
    <w:rsid w:val="003E7FD9"/>
    <w:rsid w:val="003F041B"/>
    <w:rsid w:val="003F08A0"/>
    <w:rsid w:val="003F461F"/>
    <w:rsid w:val="003F4DA8"/>
    <w:rsid w:val="003F620B"/>
    <w:rsid w:val="003F620F"/>
    <w:rsid w:val="00401416"/>
    <w:rsid w:val="00401469"/>
    <w:rsid w:val="00404331"/>
    <w:rsid w:val="00406F7C"/>
    <w:rsid w:val="00407220"/>
    <w:rsid w:val="004158A6"/>
    <w:rsid w:val="00420548"/>
    <w:rsid w:val="004230DE"/>
    <w:rsid w:val="00426646"/>
    <w:rsid w:val="0043670F"/>
    <w:rsid w:val="00442E7C"/>
    <w:rsid w:val="004453C9"/>
    <w:rsid w:val="00455C96"/>
    <w:rsid w:val="004562EF"/>
    <w:rsid w:val="00461D58"/>
    <w:rsid w:val="00463A4D"/>
    <w:rsid w:val="00463A67"/>
    <w:rsid w:val="0046794C"/>
    <w:rsid w:val="00474B98"/>
    <w:rsid w:val="004838A3"/>
    <w:rsid w:val="00493427"/>
    <w:rsid w:val="0049481B"/>
    <w:rsid w:val="00494F22"/>
    <w:rsid w:val="0049561D"/>
    <w:rsid w:val="004972E2"/>
    <w:rsid w:val="004A06DC"/>
    <w:rsid w:val="004A24E1"/>
    <w:rsid w:val="004A26E3"/>
    <w:rsid w:val="004A3EEB"/>
    <w:rsid w:val="004A5CB9"/>
    <w:rsid w:val="004B27F9"/>
    <w:rsid w:val="004B573A"/>
    <w:rsid w:val="004B6864"/>
    <w:rsid w:val="004B6A37"/>
    <w:rsid w:val="004C03B1"/>
    <w:rsid w:val="004C14DA"/>
    <w:rsid w:val="004C2A00"/>
    <w:rsid w:val="004C2D43"/>
    <w:rsid w:val="004C71E6"/>
    <w:rsid w:val="004C7CD9"/>
    <w:rsid w:val="004D01C9"/>
    <w:rsid w:val="004D1CBA"/>
    <w:rsid w:val="004E2467"/>
    <w:rsid w:val="004E4512"/>
    <w:rsid w:val="004E46D4"/>
    <w:rsid w:val="004F07CC"/>
    <w:rsid w:val="004F4968"/>
    <w:rsid w:val="004F641F"/>
    <w:rsid w:val="00502A41"/>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73EE"/>
    <w:rsid w:val="00562348"/>
    <w:rsid w:val="00565607"/>
    <w:rsid w:val="0056707D"/>
    <w:rsid w:val="0056725E"/>
    <w:rsid w:val="0057694B"/>
    <w:rsid w:val="00576B50"/>
    <w:rsid w:val="00580A86"/>
    <w:rsid w:val="00581929"/>
    <w:rsid w:val="00581A6D"/>
    <w:rsid w:val="0058448F"/>
    <w:rsid w:val="00586997"/>
    <w:rsid w:val="00590E79"/>
    <w:rsid w:val="00593A16"/>
    <w:rsid w:val="0059786A"/>
    <w:rsid w:val="005A18A6"/>
    <w:rsid w:val="005A2CEA"/>
    <w:rsid w:val="005A3D61"/>
    <w:rsid w:val="005C2F71"/>
    <w:rsid w:val="005C6743"/>
    <w:rsid w:val="005C7663"/>
    <w:rsid w:val="005C7FE2"/>
    <w:rsid w:val="005D2D2B"/>
    <w:rsid w:val="005D61FE"/>
    <w:rsid w:val="005E2521"/>
    <w:rsid w:val="005E3484"/>
    <w:rsid w:val="005F37AE"/>
    <w:rsid w:val="005F580B"/>
    <w:rsid w:val="005F686E"/>
    <w:rsid w:val="005F73CA"/>
    <w:rsid w:val="005F7A4D"/>
    <w:rsid w:val="006068E6"/>
    <w:rsid w:val="00606D05"/>
    <w:rsid w:val="006122A1"/>
    <w:rsid w:val="006205EB"/>
    <w:rsid w:val="00622E81"/>
    <w:rsid w:val="006249E8"/>
    <w:rsid w:val="0062650A"/>
    <w:rsid w:val="006276D9"/>
    <w:rsid w:val="006314E8"/>
    <w:rsid w:val="0063290D"/>
    <w:rsid w:val="00633050"/>
    <w:rsid w:val="006356D6"/>
    <w:rsid w:val="00644817"/>
    <w:rsid w:val="006451CC"/>
    <w:rsid w:val="006509C9"/>
    <w:rsid w:val="00657A0A"/>
    <w:rsid w:val="00661873"/>
    <w:rsid w:val="00662D4E"/>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D237F"/>
    <w:rsid w:val="006D6BC7"/>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3413"/>
    <w:rsid w:val="007306A5"/>
    <w:rsid w:val="007306F1"/>
    <w:rsid w:val="00735479"/>
    <w:rsid w:val="007465CC"/>
    <w:rsid w:val="00746D57"/>
    <w:rsid w:val="00750AA8"/>
    <w:rsid w:val="0075542E"/>
    <w:rsid w:val="00756893"/>
    <w:rsid w:val="00760CA9"/>
    <w:rsid w:val="00764037"/>
    <w:rsid w:val="007653F1"/>
    <w:rsid w:val="007724A8"/>
    <w:rsid w:val="00776CC5"/>
    <w:rsid w:val="00776F34"/>
    <w:rsid w:val="00777619"/>
    <w:rsid w:val="0078152F"/>
    <w:rsid w:val="0078251C"/>
    <w:rsid w:val="00783561"/>
    <w:rsid w:val="007864B0"/>
    <w:rsid w:val="007951EC"/>
    <w:rsid w:val="007962CE"/>
    <w:rsid w:val="00796587"/>
    <w:rsid w:val="007970CC"/>
    <w:rsid w:val="007A0099"/>
    <w:rsid w:val="007A02C7"/>
    <w:rsid w:val="007A3A01"/>
    <w:rsid w:val="007B17ED"/>
    <w:rsid w:val="007B6418"/>
    <w:rsid w:val="007B74FD"/>
    <w:rsid w:val="007C31A6"/>
    <w:rsid w:val="007C37D4"/>
    <w:rsid w:val="007C4261"/>
    <w:rsid w:val="007C6775"/>
    <w:rsid w:val="007D091D"/>
    <w:rsid w:val="007D1A40"/>
    <w:rsid w:val="007D1D68"/>
    <w:rsid w:val="007D1DBC"/>
    <w:rsid w:val="007D22FB"/>
    <w:rsid w:val="007D667E"/>
    <w:rsid w:val="007E2F6D"/>
    <w:rsid w:val="007E3C55"/>
    <w:rsid w:val="007E7E7F"/>
    <w:rsid w:val="007F470C"/>
    <w:rsid w:val="007F49D7"/>
    <w:rsid w:val="007F6F54"/>
    <w:rsid w:val="00801F55"/>
    <w:rsid w:val="00806F2C"/>
    <w:rsid w:val="00810BF6"/>
    <w:rsid w:val="00810CDB"/>
    <w:rsid w:val="00813EBE"/>
    <w:rsid w:val="0081662E"/>
    <w:rsid w:val="00816E93"/>
    <w:rsid w:val="00822471"/>
    <w:rsid w:val="0082481B"/>
    <w:rsid w:val="00825AC4"/>
    <w:rsid w:val="008316CB"/>
    <w:rsid w:val="00833CCE"/>
    <w:rsid w:val="00834BBC"/>
    <w:rsid w:val="008364EC"/>
    <w:rsid w:val="00836F87"/>
    <w:rsid w:val="00837A3F"/>
    <w:rsid w:val="008404D3"/>
    <w:rsid w:val="008411A9"/>
    <w:rsid w:val="00845599"/>
    <w:rsid w:val="0085306E"/>
    <w:rsid w:val="00854C45"/>
    <w:rsid w:val="00855444"/>
    <w:rsid w:val="0085577B"/>
    <w:rsid w:val="00860C21"/>
    <w:rsid w:val="00861486"/>
    <w:rsid w:val="00863EF4"/>
    <w:rsid w:val="00872415"/>
    <w:rsid w:val="0087480B"/>
    <w:rsid w:val="00882CF6"/>
    <w:rsid w:val="00894DF1"/>
    <w:rsid w:val="0089732C"/>
    <w:rsid w:val="008A2D48"/>
    <w:rsid w:val="008A6279"/>
    <w:rsid w:val="008B4A88"/>
    <w:rsid w:val="008B5E6B"/>
    <w:rsid w:val="008D1062"/>
    <w:rsid w:val="008D209B"/>
    <w:rsid w:val="008D2B7F"/>
    <w:rsid w:val="008D682A"/>
    <w:rsid w:val="008E4EE0"/>
    <w:rsid w:val="008E6D69"/>
    <w:rsid w:val="008E6DC5"/>
    <w:rsid w:val="008F1089"/>
    <w:rsid w:val="008F2E04"/>
    <w:rsid w:val="008F35D0"/>
    <w:rsid w:val="008F668F"/>
    <w:rsid w:val="00903088"/>
    <w:rsid w:val="00905A5E"/>
    <w:rsid w:val="009065E0"/>
    <w:rsid w:val="009065F3"/>
    <w:rsid w:val="0090734F"/>
    <w:rsid w:val="00907993"/>
    <w:rsid w:val="009111C1"/>
    <w:rsid w:val="00916DFA"/>
    <w:rsid w:val="00917004"/>
    <w:rsid w:val="009200DA"/>
    <w:rsid w:val="00923EB8"/>
    <w:rsid w:val="00925DE9"/>
    <w:rsid w:val="00926311"/>
    <w:rsid w:val="00926387"/>
    <w:rsid w:val="00927687"/>
    <w:rsid w:val="00933F17"/>
    <w:rsid w:val="0093445C"/>
    <w:rsid w:val="009419EA"/>
    <w:rsid w:val="009429CB"/>
    <w:rsid w:val="00950199"/>
    <w:rsid w:val="00951EA3"/>
    <w:rsid w:val="00957EA9"/>
    <w:rsid w:val="009602EE"/>
    <w:rsid w:val="00961A28"/>
    <w:rsid w:val="00964577"/>
    <w:rsid w:val="00967116"/>
    <w:rsid w:val="00970327"/>
    <w:rsid w:val="00975786"/>
    <w:rsid w:val="0098020E"/>
    <w:rsid w:val="009807EC"/>
    <w:rsid w:val="00982B01"/>
    <w:rsid w:val="0099218C"/>
    <w:rsid w:val="00992BCD"/>
    <w:rsid w:val="00995246"/>
    <w:rsid w:val="00996D18"/>
    <w:rsid w:val="009A3683"/>
    <w:rsid w:val="009A431C"/>
    <w:rsid w:val="009A438B"/>
    <w:rsid w:val="009A6562"/>
    <w:rsid w:val="009B2BD8"/>
    <w:rsid w:val="009B55AD"/>
    <w:rsid w:val="009C2451"/>
    <w:rsid w:val="009C71E7"/>
    <w:rsid w:val="009C786A"/>
    <w:rsid w:val="009D281A"/>
    <w:rsid w:val="009D3398"/>
    <w:rsid w:val="009D3E02"/>
    <w:rsid w:val="009D5993"/>
    <w:rsid w:val="009D7902"/>
    <w:rsid w:val="009E408E"/>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710C"/>
    <w:rsid w:val="00A30D3F"/>
    <w:rsid w:val="00A32A3A"/>
    <w:rsid w:val="00A351FF"/>
    <w:rsid w:val="00A3758F"/>
    <w:rsid w:val="00A472A9"/>
    <w:rsid w:val="00A524A3"/>
    <w:rsid w:val="00A568D7"/>
    <w:rsid w:val="00A62405"/>
    <w:rsid w:val="00A6300A"/>
    <w:rsid w:val="00A71CDE"/>
    <w:rsid w:val="00A7335D"/>
    <w:rsid w:val="00A73934"/>
    <w:rsid w:val="00A7496A"/>
    <w:rsid w:val="00A774F4"/>
    <w:rsid w:val="00A778BB"/>
    <w:rsid w:val="00A82069"/>
    <w:rsid w:val="00A82A2C"/>
    <w:rsid w:val="00A82F25"/>
    <w:rsid w:val="00A910DC"/>
    <w:rsid w:val="00A92D7A"/>
    <w:rsid w:val="00A976D2"/>
    <w:rsid w:val="00AA2BFD"/>
    <w:rsid w:val="00AC0244"/>
    <w:rsid w:val="00AC0AA9"/>
    <w:rsid w:val="00AC29E1"/>
    <w:rsid w:val="00AC3566"/>
    <w:rsid w:val="00AD0259"/>
    <w:rsid w:val="00AD38C5"/>
    <w:rsid w:val="00AD5EF5"/>
    <w:rsid w:val="00AD7868"/>
    <w:rsid w:val="00AD7B3C"/>
    <w:rsid w:val="00AE1789"/>
    <w:rsid w:val="00AE2E54"/>
    <w:rsid w:val="00AE3334"/>
    <w:rsid w:val="00AE470F"/>
    <w:rsid w:val="00AE4798"/>
    <w:rsid w:val="00AF087D"/>
    <w:rsid w:val="00AF0887"/>
    <w:rsid w:val="00AF245F"/>
    <w:rsid w:val="00AF6DC3"/>
    <w:rsid w:val="00AF7573"/>
    <w:rsid w:val="00B01232"/>
    <w:rsid w:val="00B017AB"/>
    <w:rsid w:val="00B0238A"/>
    <w:rsid w:val="00B05378"/>
    <w:rsid w:val="00B05998"/>
    <w:rsid w:val="00B05F5C"/>
    <w:rsid w:val="00B0756C"/>
    <w:rsid w:val="00B16ED6"/>
    <w:rsid w:val="00B171D1"/>
    <w:rsid w:val="00B207DD"/>
    <w:rsid w:val="00B2311E"/>
    <w:rsid w:val="00B31775"/>
    <w:rsid w:val="00B34A25"/>
    <w:rsid w:val="00B35015"/>
    <w:rsid w:val="00B36231"/>
    <w:rsid w:val="00B4201A"/>
    <w:rsid w:val="00B46B95"/>
    <w:rsid w:val="00B5221D"/>
    <w:rsid w:val="00B61694"/>
    <w:rsid w:val="00B61A98"/>
    <w:rsid w:val="00B67377"/>
    <w:rsid w:val="00B750DD"/>
    <w:rsid w:val="00B75C5A"/>
    <w:rsid w:val="00B773F7"/>
    <w:rsid w:val="00B91B57"/>
    <w:rsid w:val="00B95F22"/>
    <w:rsid w:val="00BA11BA"/>
    <w:rsid w:val="00BA1612"/>
    <w:rsid w:val="00BA3606"/>
    <w:rsid w:val="00BA381D"/>
    <w:rsid w:val="00BA437B"/>
    <w:rsid w:val="00BA4EE5"/>
    <w:rsid w:val="00BA56D4"/>
    <w:rsid w:val="00BA5A16"/>
    <w:rsid w:val="00BA7D8A"/>
    <w:rsid w:val="00BB2673"/>
    <w:rsid w:val="00BB3619"/>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7BF5"/>
    <w:rsid w:val="00C00863"/>
    <w:rsid w:val="00C0107D"/>
    <w:rsid w:val="00C01BCE"/>
    <w:rsid w:val="00C027A7"/>
    <w:rsid w:val="00C0283A"/>
    <w:rsid w:val="00C05816"/>
    <w:rsid w:val="00C05D28"/>
    <w:rsid w:val="00C065D5"/>
    <w:rsid w:val="00C11DC5"/>
    <w:rsid w:val="00C13D2D"/>
    <w:rsid w:val="00C14DC0"/>
    <w:rsid w:val="00C14F0F"/>
    <w:rsid w:val="00C15A02"/>
    <w:rsid w:val="00C17B71"/>
    <w:rsid w:val="00C204A3"/>
    <w:rsid w:val="00C230A0"/>
    <w:rsid w:val="00C23138"/>
    <w:rsid w:val="00C25AC4"/>
    <w:rsid w:val="00C279F3"/>
    <w:rsid w:val="00C30869"/>
    <w:rsid w:val="00C30AFA"/>
    <w:rsid w:val="00C33106"/>
    <w:rsid w:val="00C35AF9"/>
    <w:rsid w:val="00C35D74"/>
    <w:rsid w:val="00C37905"/>
    <w:rsid w:val="00C43830"/>
    <w:rsid w:val="00C43B0B"/>
    <w:rsid w:val="00C43DFA"/>
    <w:rsid w:val="00C44724"/>
    <w:rsid w:val="00C45196"/>
    <w:rsid w:val="00C5032E"/>
    <w:rsid w:val="00C5272D"/>
    <w:rsid w:val="00C534FC"/>
    <w:rsid w:val="00C57F1A"/>
    <w:rsid w:val="00C6126E"/>
    <w:rsid w:val="00C70A74"/>
    <w:rsid w:val="00C70FD8"/>
    <w:rsid w:val="00C741BC"/>
    <w:rsid w:val="00C76276"/>
    <w:rsid w:val="00C770A6"/>
    <w:rsid w:val="00C901F3"/>
    <w:rsid w:val="00C907DF"/>
    <w:rsid w:val="00C9362A"/>
    <w:rsid w:val="00C96203"/>
    <w:rsid w:val="00CA2CCE"/>
    <w:rsid w:val="00CA4797"/>
    <w:rsid w:val="00CA6EB5"/>
    <w:rsid w:val="00CA7DED"/>
    <w:rsid w:val="00CB77AB"/>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1928"/>
    <w:rsid w:val="00D1370B"/>
    <w:rsid w:val="00D20922"/>
    <w:rsid w:val="00D23F6E"/>
    <w:rsid w:val="00D27C3F"/>
    <w:rsid w:val="00D301C9"/>
    <w:rsid w:val="00D3524A"/>
    <w:rsid w:val="00D35ECE"/>
    <w:rsid w:val="00D36F8F"/>
    <w:rsid w:val="00D37393"/>
    <w:rsid w:val="00D37E5B"/>
    <w:rsid w:val="00D45C3F"/>
    <w:rsid w:val="00D50BB8"/>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C336E"/>
    <w:rsid w:val="00DC6FA0"/>
    <w:rsid w:val="00DC7FDF"/>
    <w:rsid w:val="00DD5C17"/>
    <w:rsid w:val="00DE0FC6"/>
    <w:rsid w:val="00DE266A"/>
    <w:rsid w:val="00DE484E"/>
    <w:rsid w:val="00DE5744"/>
    <w:rsid w:val="00DE61FA"/>
    <w:rsid w:val="00DE6EF4"/>
    <w:rsid w:val="00DE76EF"/>
    <w:rsid w:val="00DE77B8"/>
    <w:rsid w:val="00DE7F97"/>
    <w:rsid w:val="00DF0830"/>
    <w:rsid w:val="00DF1B73"/>
    <w:rsid w:val="00DF2546"/>
    <w:rsid w:val="00DF56EE"/>
    <w:rsid w:val="00DF631B"/>
    <w:rsid w:val="00E000DF"/>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56D2"/>
    <w:rsid w:val="00E4600B"/>
    <w:rsid w:val="00E51211"/>
    <w:rsid w:val="00E53997"/>
    <w:rsid w:val="00E53CCC"/>
    <w:rsid w:val="00E638DF"/>
    <w:rsid w:val="00E658E0"/>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E02D7"/>
    <w:rsid w:val="00EE0C8D"/>
    <w:rsid w:val="00EE1377"/>
    <w:rsid w:val="00EE27D6"/>
    <w:rsid w:val="00EE41FC"/>
    <w:rsid w:val="00EF4DB3"/>
    <w:rsid w:val="00F021AA"/>
    <w:rsid w:val="00F04DA9"/>
    <w:rsid w:val="00F04E30"/>
    <w:rsid w:val="00F174A1"/>
    <w:rsid w:val="00F17723"/>
    <w:rsid w:val="00F200A4"/>
    <w:rsid w:val="00F2013C"/>
    <w:rsid w:val="00F21B44"/>
    <w:rsid w:val="00F23C37"/>
    <w:rsid w:val="00F3161D"/>
    <w:rsid w:val="00F34CA2"/>
    <w:rsid w:val="00F37CA4"/>
    <w:rsid w:val="00F4461E"/>
    <w:rsid w:val="00F450C2"/>
    <w:rsid w:val="00F50C8C"/>
    <w:rsid w:val="00F5130F"/>
    <w:rsid w:val="00F53EA6"/>
    <w:rsid w:val="00F53FA0"/>
    <w:rsid w:val="00F5457C"/>
    <w:rsid w:val="00F55DF6"/>
    <w:rsid w:val="00F55FBE"/>
    <w:rsid w:val="00F6671C"/>
    <w:rsid w:val="00F6763F"/>
    <w:rsid w:val="00F7525F"/>
    <w:rsid w:val="00F75C36"/>
    <w:rsid w:val="00F8013C"/>
    <w:rsid w:val="00F8020B"/>
    <w:rsid w:val="00F805FB"/>
    <w:rsid w:val="00F848BF"/>
    <w:rsid w:val="00F97B2A"/>
    <w:rsid w:val="00FA01A7"/>
    <w:rsid w:val="00FA4295"/>
    <w:rsid w:val="00FA7DD9"/>
    <w:rsid w:val="00FB195E"/>
    <w:rsid w:val="00FB3572"/>
    <w:rsid w:val="00FB4813"/>
    <w:rsid w:val="00FB7B01"/>
    <w:rsid w:val="00FC15B7"/>
    <w:rsid w:val="00FC2D8C"/>
    <w:rsid w:val="00FD0022"/>
    <w:rsid w:val="00FD056A"/>
    <w:rsid w:val="00FD30F5"/>
    <w:rsid w:val="00FD6AB8"/>
    <w:rsid w:val="00FE200C"/>
    <w:rsid w:val="00FE3861"/>
    <w:rsid w:val="00FE3945"/>
    <w:rsid w:val="00FF044E"/>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customXml/itemProps2.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3.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Connie Hayden</dc:creator>
  <cp:keywords/>
  <dc:description/>
  <cp:lastModifiedBy>Cole Hardenbrook</cp:lastModifiedBy>
  <cp:revision>3</cp:revision>
  <cp:lastPrinted>2014-11-18T13:42:00Z</cp:lastPrinted>
  <dcterms:created xsi:type="dcterms:W3CDTF">2024-02-06T02:36:00Z</dcterms:created>
  <dcterms:modified xsi:type="dcterms:W3CDTF">2024-02-06T02:37:00Z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